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A52C02" w:rsidRDefault="00D03A85" w:rsidP="00D03A85">
      <w:pPr>
        <w:jc w:val="both"/>
        <w:rPr>
          <w:rFonts w:ascii="Verdana" w:hAnsi="Verdana"/>
          <w:sz w:val="20"/>
          <w:szCs w:val="20"/>
          <w:lang w:val="en-US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4E78F4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15725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031290">
        <w:rPr>
          <w:rFonts w:ascii="Verdana" w:hAnsi="Verdana"/>
          <w:b/>
          <w:sz w:val="20"/>
          <w:szCs w:val="20"/>
        </w:rPr>
        <w:t>7617/24-05-2023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 </w:t>
      </w:r>
      <w:r w:rsidR="00031290">
        <w:rPr>
          <w:rFonts w:ascii="Verdana" w:hAnsi="Verdana"/>
          <w:b/>
          <w:sz w:val="20"/>
          <w:szCs w:val="20"/>
        </w:rPr>
        <w:t>7617/24-05-2023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031290" w:rsidRDefault="00031290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31290" w:rsidRPr="00031290" w:rsidRDefault="00031290" w:rsidP="00031290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031290">
        <w:rPr>
          <w:rFonts w:ascii="Verdana" w:hAnsi="Verdana"/>
          <w:b/>
          <w:sz w:val="20"/>
          <w:szCs w:val="20"/>
        </w:rPr>
        <w:t>ΤΜΗΜΑ Α-ΛΑΜΠΤΗΡΕΣ ΚΑΙ ΗΛΕΚΤΡΟΛΟΓΙΚΟ ΥΛΙΚΟ</w:t>
      </w:r>
      <w:bookmarkStart w:id="0" w:name="_GoBack"/>
      <w:bookmarkEnd w:id="0"/>
    </w:p>
    <w:p w:rsidR="00031290" w:rsidRPr="00031290" w:rsidRDefault="00031290" w:rsidP="00031290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031290">
        <w:rPr>
          <w:rFonts w:ascii="Verdana" w:hAnsi="Verdana"/>
          <w:b/>
          <w:sz w:val="20"/>
          <w:szCs w:val="20"/>
        </w:rPr>
        <w:t>(Κωδικός CPV: -31530000   KA:  20-6662.001</w:t>
      </w:r>
      <w:r w:rsidRPr="00031290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179"/>
        <w:gridCol w:w="992"/>
        <w:gridCol w:w="1235"/>
        <w:gridCol w:w="1429"/>
        <w:gridCol w:w="1226"/>
      </w:tblGrid>
      <w:tr w:rsidR="00031290" w:rsidRPr="00031290" w:rsidTr="00031290">
        <w:tc>
          <w:tcPr>
            <w:tcW w:w="615" w:type="dxa"/>
            <w:shd w:val="clear" w:color="auto" w:fill="D9D9D9" w:themeFill="background1" w:themeFillShade="D9"/>
            <w:vAlign w:val="center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  <w:t>Α/Α</w:t>
            </w:r>
          </w:p>
        </w:tc>
        <w:tc>
          <w:tcPr>
            <w:tcW w:w="3179" w:type="dxa"/>
            <w:shd w:val="clear" w:color="auto" w:fill="D9D9D9" w:themeFill="background1" w:themeFillShade="D9"/>
            <w:vAlign w:val="center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  <w:t>ΕΙΔΟΣ ΠΕΡΙΓΡΑΦΗ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  <w:t>ΜΟΝ. ΜΕΤΡΗΣΗΣ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  <w:t>ΠΟΣΟΤΗΤΑ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  <w:t>ΤΙΜΗ ΜΟΝΑΔΟΣ (€)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  <w:t>ΔΑΠΑΝΗ (€)</w:t>
            </w:r>
          </w:p>
        </w:tc>
      </w:tr>
      <w:tr w:rsidR="00031290" w:rsidRPr="00031290" w:rsidTr="00031290">
        <w:tc>
          <w:tcPr>
            <w:tcW w:w="615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contextualSpacing/>
              <w:jc w:val="both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Λαμπτήρες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LED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 13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W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,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E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27, δημοτικού φωτισμού (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Cool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Daylight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)(σχήμα Α60)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Τεμ.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800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rPr>
          <w:trHeight w:val="435"/>
        </w:trPr>
        <w:tc>
          <w:tcPr>
            <w:tcW w:w="615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contextualSpacing/>
              <w:jc w:val="both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Λαμπτήρες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LED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 15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W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,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E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27, δημοτικού φωτισμού (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Cool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Daylight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Τεμ.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2.026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c>
          <w:tcPr>
            <w:tcW w:w="615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contextualSpacing/>
              <w:jc w:val="both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Λάμπα ατμών Νατρίου υψηλής πίεσης 150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W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, Ε40, 240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V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, σωληνωτή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Τεμ.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c>
          <w:tcPr>
            <w:tcW w:w="615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contextualSpacing/>
              <w:jc w:val="both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Λάμπα σωληνωτή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HQI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 250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W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 (Για προβολείς γηπέδου)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Τεμ.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c>
          <w:tcPr>
            <w:tcW w:w="615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contextualSpacing/>
              <w:jc w:val="both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Λάμπα σωληνωτή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HQI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 400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W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 (Για προβολείς γηπέδου)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Τεμ.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c>
          <w:tcPr>
            <w:tcW w:w="615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Καλώδιο τύπου Η05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VV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-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F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 εύκαμπτο διατομής 2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x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1,00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mm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m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500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c>
          <w:tcPr>
            <w:tcW w:w="615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Καλώδιο τύπου Η05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VV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-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F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 εύκαμπτο διατομής 3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x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1,5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mm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m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500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c>
          <w:tcPr>
            <w:tcW w:w="615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Καλώδιο τύπου Η05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VV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-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F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 εύκαμπτο διατομής 3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x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2,5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mm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m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500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c>
          <w:tcPr>
            <w:tcW w:w="615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Καλώδιο τύπου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J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1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VV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-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U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,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R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,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S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(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NYY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) διατομής 3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x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1.5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mm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m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600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c>
          <w:tcPr>
            <w:tcW w:w="615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1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Καλώδιο τύπου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J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1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VV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-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U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,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R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,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S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(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NYY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) διατομής 3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x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2.5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mm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m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800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c>
          <w:tcPr>
            <w:tcW w:w="615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Καλώδιο τύπου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J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1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VV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-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U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,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R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,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S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(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NYY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) διατομής 5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x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2.5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mm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m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3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00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rPr>
          <w:trHeight w:val="117"/>
        </w:trPr>
        <w:tc>
          <w:tcPr>
            <w:tcW w:w="61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Δεματικά 150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x3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,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6mm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Κουτ. 100 τεμ.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1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0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c>
          <w:tcPr>
            <w:tcW w:w="61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ΝΤΟΥΙ πλαστικό Ε27 διαιρούμενο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Τεμ.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50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</w:p>
        </w:tc>
      </w:tr>
      <w:tr w:rsidR="00031290" w:rsidRPr="00031290" w:rsidTr="00031290">
        <w:tc>
          <w:tcPr>
            <w:tcW w:w="61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Σιλικόνη αντιμουχλική διάφανη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Τεμ.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c>
          <w:tcPr>
            <w:tcW w:w="61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Ταινία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PVC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 μονωτική 19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mmx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0,15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mmx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20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m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 (Λευκή)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Τεμ.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</w:p>
        </w:tc>
      </w:tr>
      <w:tr w:rsidR="00031290" w:rsidRPr="00031290" w:rsidTr="00031290">
        <w:tc>
          <w:tcPr>
            <w:tcW w:w="61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Ταινία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PVC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 μονωτική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lastRenderedPageBreak/>
              <w:t>19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mmx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0,15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mmx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20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m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 (Μαύρη)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lastRenderedPageBreak/>
              <w:t>Τεμ.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</w:p>
        </w:tc>
      </w:tr>
      <w:tr w:rsidR="00031290" w:rsidRPr="00031290" w:rsidTr="00031290">
        <w:tc>
          <w:tcPr>
            <w:tcW w:w="61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Αυτόματη ασφάλεια 10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vertAlign w:val="superscript"/>
                <w:lang w:eastAsia="zh-CN"/>
              </w:rPr>
              <w:t xml:space="preserve">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Α (Μονοπολική)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Τεμ.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c>
          <w:tcPr>
            <w:tcW w:w="61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Αυτόματη ασφάλεια 16 Α (Μονοπολική)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Τεμ.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c>
          <w:tcPr>
            <w:tcW w:w="61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1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Φις αρσενικό  στεγανό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Τεμ.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30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</w:p>
        </w:tc>
      </w:tr>
      <w:tr w:rsidR="00031290" w:rsidRPr="00031290" w:rsidTr="00031290">
        <w:trPr>
          <w:trHeight w:val="151"/>
        </w:trPr>
        <w:tc>
          <w:tcPr>
            <w:tcW w:w="61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Φις σούκο θηλυκό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Τεμ.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c>
          <w:tcPr>
            <w:tcW w:w="61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Μετασχηματιστής- Μαγνητικό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Ballast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 Νατρίου 150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W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 230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V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Τεμ.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c>
          <w:tcPr>
            <w:tcW w:w="61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Μετασχηματιστής- Μαγνητικό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Ballast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 Νατρίου 250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W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 230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V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Τεμ.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c>
          <w:tcPr>
            <w:tcW w:w="61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contextualSpacing/>
              <w:jc w:val="both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Εκκινητής φωτισμού Ηλεκτρονικός Νατρίου υψηλής πίεσης μεταλλικών αλογονιδίων 70-400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W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Τεμ.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40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rPr>
          <w:trHeight w:val="323"/>
        </w:trPr>
        <w:tc>
          <w:tcPr>
            <w:tcW w:w="61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hd w:val="clear" w:color="auto" w:fill="FFFFFF"/>
              <w:spacing w:after="0" w:line="240" w:lineRule="auto"/>
              <w:outlineLvl w:val="2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Μετασχηματιστής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HQI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-Υδραργύρου 400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W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 για προβολείς-φωτιστικά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HQI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Τεμ.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rPr>
          <w:trHeight w:val="58"/>
        </w:trPr>
        <w:tc>
          <w:tcPr>
            <w:tcW w:w="61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25</w:t>
            </w:r>
          </w:p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79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Σπρει αντισκωριακό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Τεμ.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3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c>
          <w:tcPr>
            <w:tcW w:w="61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Στριφώνι εξάγωνο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 xml:space="preserve"> M8x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120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Τεμ.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1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00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c>
          <w:tcPr>
            <w:tcW w:w="61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Στριφώνι εξάγωνο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 xml:space="preserve"> M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10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x1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0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Τεμ.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205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c>
          <w:tcPr>
            <w:tcW w:w="61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Βύσμα μεταλλικό Μ8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x95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Τεμ.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</w:p>
        </w:tc>
      </w:tr>
      <w:tr w:rsidR="00031290" w:rsidRPr="00031290" w:rsidTr="00031290">
        <w:tc>
          <w:tcPr>
            <w:tcW w:w="61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Βύσμα μεταλλικό Μ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10x115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Τεμ.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c>
          <w:tcPr>
            <w:tcW w:w="61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hd w:val="clear" w:color="auto" w:fill="FFFFFF"/>
              <w:spacing w:after="0" w:line="240" w:lineRule="auto"/>
              <w:outlineLvl w:val="2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Σωλήνες Κουβίδη Φ25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3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m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c>
          <w:tcPr>
            <w:tcW w:w="61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hd w:val="clear" w:color="auto" w:fill="FFFFFF"/>
              <w:spacing w:after="0" w:line="240" w:lineRule="auto"/>
              <w:outlineLvl w:val="2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Μούφα Κουβίδη Φ25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Τεμ.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rPr>
          <w:trHeight w:val="201"/>
        </w:trPr>
        <w:tc>
          <w:tcPr>
            <w:tcW w:w="61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hd w:val="clear" w:color="auto" w:fill="FFFFFF"/>
              <w:spacing w:after="0" w:line="240" w:lineRule="auto"/>
              <w:outlineLvl w:val="2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Στηρίγματα Κουβίδη Φ25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Τεμ. 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rPr>
          <w:trHeight w:val="58"/>
        </w:trPr>
        <w:tc>
          <w:tcPr>
            <w:tcW w:w="61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hd w:val="clear" w:color="auto" w:fill="FFFFFF"/>
              <w:spacing w:after="0" w:line="240" w:lineRule="auto"/>
              <w:outlineLvl w:val="2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Σωλήνας σπιράλ Κουβίδης Φ25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m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c>
          <w:tcPr>
            <w:tcW w:w="61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34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hd w:val="clear" w:color="auto" w:fill="FFFFFF"/>
              <w:spacing w:after="0" w:line="240" w:lineRule="auto"/>
              <w:outlineLvl w:val="2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Ρελέ ράγας δύο πόλων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Τεμ.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c>
          <w:tcPr>
            <w:tcW w:w="61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hd w:val="clear" w:color="auto" w:fill="FFFFFF"/>
              <w:spacing w:after="0" w:line="240" w:lineRule="auto"/>
              <w:outlineLvl w:val="2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Ρελέ ράγας τεσσάρων πόλων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Τεμ.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c>
          <w:tcPr>
            <w:tcW w:w="61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36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Φωτοκύτταρο μέρας-νύχτας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Τεμ.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c>
          <w:tcPr>
            <w:tcW w:w="61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37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contextualSpacing/>
              <w:jc w:val="both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Μπαταρία μολύβδου 12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 xml:space="preserve">V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100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Ah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Τεμ.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c>
          <w:tcPr>
            <w:tcW w:w="61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3179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contextualSpacing/>
              <w:jc w:val="both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Απλίκα πλαστική γλόμπος γάλακτος σφαιρικό Φ300</w:t>
            </w:r>
          </w:p>
        </w:tc>
        <w:tc>
          <w:tcPr>
            <w:tcW w:w="992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Τεμ.</w:t>
            </w:r>
          </w:p>
        </w:tc>
        <w:tc>
          <w:tcPr>
            <w:tcW w:w="1235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1429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26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c>
          <w:tcPr>
            <w:tcW w:w="6021" w:type="dxa"/>
            <w:gridSpan w:val="4"/>
            <w:vMerge w:val="restart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u w:val="single"/>
                <w:lang w:val="en-US" w:eastAsia="zh-CN"/>
              </w:rPr>
            </w:pPr>
          </w:p>
        </w:tc>
        <w:tc>
          <w:tcPr>
            <w:tcW w:w="1429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ΣΥΝΟΛΟ:</w:t>
            </w:r>
          </w:p>
        </w:tc>
        <w:tc>
          <w:tcPr>
            <w:tcW w:w="1226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c>
          <w:tcPr>
            <w:tcW w:w="6021" w:type="dxa"/>
            <w:gridSpan w:val="4"/>
            <w:vMerge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u w:val="single"/>
                <w:lang w:val="en-US" w:eastAsia="zh-CN"/>
              </w:rPr>
            </w:pPr>
          </w:p>
        </w:tc>
        <w:tc>
          <w:tcPr>
            <w:tcW w:w="1429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Φ.Π.Α.24%</w:t>
            </w:r>
          </w:p>
        </w:tc>
        <w:tc>
          <w:tcPr>
            <w:tcW w:w="1226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rPr>
          <w:trHeight w:val="70"/>
        </w:trPr>
        <w:tc>
          <w:tcPr>
            <w:tcW w:w="6021" w:type="dxa"/>
            <w:gridSpan w:val="4"/>
            <w:vMerge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u w:val="single"/>
                <w:lang w:val="en-US" w:eastAsia="zh-CN"/>
              </w:rPr>
            </w:pPr>
          </w:p>
        </w:tc>
        <w:tc>
          <w:tcPr>
            <w:tcW w:w="1429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ΓΕΝΙΚΟ ΣΎΝΟΛΟ</w:t>
            </w:r>
          </w:p>
        </w:tc>
        <w:tc>
          <w:tcPr>
            <w:tcW w:w="1226" w:type="dxa"/>
          </w:tcPr>
          <w:p w:rsidR="00031290" w:rsidRPr="00031290" w:rsidRDefault="00031290" w:rsidP="00031290">
            <w:pPr>
              <w:spacing w:after="0" w:line="240" w:lineRule="auto"/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</w:tbl>
    <w:p w:rsidR="00031290" w:rsidRPr="00031290" w:rsidRDefault="00031290" w:rsidP="00031290">
      <w:pPr>
        <w:snapToGrid w:val="0"/>
        <w:spacing w:after="0" w:line="240" w:lineRule="auto"/>
        <w:jc w:val="both"/>
        <w:rPr>
          <w:rFonts w:ascii="Verdana" w:eastAsia="SimSun" w:hAnsi="Verdana" w:cs="Times New Roman"/>
          <w:sz w:val="16"/>
          <w:szCs w:val="16"/>
          <w:lang w:eastAsia="zh-CN"/>
        </w:rPr>
      </w:pPr>
    </w:p>
    <w:p w:rsidR="00031290" w:rsidRPr="00031290" w:rsidRDefault="00031290" w:rsidP="00031290">
      <w:pPr>
        <w:snapToGrid w:val="0"/>
        <w:spacing w:after="0" w:line="240" w:lineRule="auto"/>
        <w:jc w:val="both"/>
        <w:rPr>
          <w:rFonts w:ascii="Verdana" w:eastAsia="SimSun" w:hAnsi="Verdana" w:cs="Times New Roman"/>
          <w:sz w:val="16"/>
          <w:szCs w:val="16"/>
          <w:lang w:eastAsia="zh-CN"/>
        </w:rPr>
      </w:pPr>
    </w:p>
    <w:p w:rsidR="00031290" w:rsidRPr="00031290" w:rsidRDefault="00031290" w:rsidP="00031290">
      <w:pPr>
        <w:snapToGrid w:val="0"/>
        <w:spacing w:after="0" w:line="240" w:lineRule="auto"/>
        <w:ind w:left="142"/>
        <w:contextualSpacing/>
        <w:jc w:val="both"/>
        <w:rPr>
          <w:rFonts w:ascii="Verdana" w:eastAsia="SimSun" w:hAnsi="Verdana" w:cs="Times New Roman"/>
          <w:b/>
          <w:sz w:val="16"/>
          <w:szCs w:val="16"/>
          <w:lang w:eastAsia="zh-CN"/>
        </w:rPr>
      </w:pPr>
      <w:r w:rsidRPr="00031290">
        <w:rPr>
          <w:rFonts w:ascii="Verdana" w:eastAsia="SimSun" w:hAnsi="Verdana" w:cs="Times New Roman"/>
          <w:b/>
          <w:sz w:val="16"/>
          <w:szCs w:val="16"/>
          <w:lang w:eastAsia="zh-CN"/>
        </w:rPr>
        <w:t xml:space="preserve">ΤΜΗΜΑ Β- ΦΩΤΙΣΤΙΚΑ ΣΩΜΑΤΑ </w:t>
      </w:r>
      <w:r w:rsidRPr="00031290">
        <w:rPr>
          <w:rFonts w:ascii="Verdana" w:eastAsia="SimSun" w:hAnsi="Verdana" w:cs="Times New Roman"/>
          <w:b/>
          <w:sz w:val="16"/>
          <w:szCs w:val="16"/>
          <w:lang w:val="en-US" w:eastAsia="zh-CN"/>
        </w:rPr>
        <w:t>LED</w:t>
      </w:r>
      <w:r w:rsidRPr="00031290">
        <w:rPr>
          <w:rFonts w:ascii="Verdana" w:eastAsia="SimSun" w:hAnsi="Verdana" w:cs="Times New Roman"/>
          <w:b/>
          <w:sz w:val="16"/>
          <w:szCs w:val="16"/>
          <w:lang w:eastAsia="zh-CN"/>
        </w:rPr>
        <w:t xml:space="preserve"> </w:t>
      </w:r>
    </w:p>
    <w:p w:rsidR="00031290" w:rsidRPr="00031290" w:rsidRDefault="00031290" w:rsidP="00031290">
      <w:pPr>
        <w:snapToGrid w:val="0"/>
        <w:spacing w:after="0" w:line="240" w:lineRule="auto"/>
        <w:jc w:val="both"/>
        <w:rPr>
          <w:rFonts w:ascii="Verdana" w:eastAsia="SimSun" w:hAnsi="Verdana" w:cs="Times New Roman"/>
          <w:sz w:val="16"/>
          <w:szCs w:val="16"/>
          <w:u w:val="single"/>
          <w:lang w:eastAsia="zh-CN"/>
        </w:rPr>
      </w:pPr>
      <w:r w:rsidRPr="00031290">
        <w:rPr>
          <w:rFonts w:ascii="Verdana" w:eastAsia="SimSun" w:hAnsi="Verdana" w:cs="Times New Roman"/>
          <w:b/>
          <w:sz w:val="16"/>
          <w:szCs w:val="16"/>
          <w:lang w:eastAsia="zh-CN"/>
        </w:rPr>
        <w:t>(</w:t>
      </w:r>
      <w:r w:rsidRPr="00031290">
        <w:rPr>
          <w:rFonts w:ascii="Verdana" w:eastAsia="SimSun" w:hAnsi="Verdana" w:cs="Times New Roman"/>
          <w:b/>
          <w:sz w:val="16"/>
          <w:szCs w:val="16"/>
          <w:u w:val="single"/>
          <w:lang w:eastAsia="zh-CN"/>
        </w:rPr>
        <w:t xml:space="preserve">Κωδικός </w:t>
      </w:r>
      <w:r w:rsidRPr="00031290">
        <w:rPr>
          <w:rFonts w:ascii="Verdana" w:eastAsia="SimSun" w:hAnsi="Verdana" w:cs="Times New Roman"/>
          <w:b/>
          <w:sz w:val="16"/>
          <w:szCs w:val="16"/>
          <w:u w:val="single"/>
          <w:lang w:val="en-US" w:eastAsia="zh-CN"/>
        </w:rPr>
        <w:t>CPV</w:t>
      </w:r>
      <w:r w:rsidRPr="00031290">
        <w:rPr>
          <w:rFonts w:ascii="Verdana" w:eastAsia="SimSun" w:hAnsi="Verdana" w:cs="Times New Roman"/>
          <w:b/>
          <w:sz w:val="16"/>
          <w:szCs w:val="16"/>
          <w:u w:val="single"/>
          <w:lang w:eastAsia="zh-CN"/>
        </w:rPr>
        <w:t>:31532110, Κ.Α.: 20-7135.010</w:t>
      </w:r>
      <w:r w:rsidRPr="00031290">
        <w:rPr>
          <w:rFonts w:ascii="Verdana" w:eastAsia="SimSun" w:hAnsi="Verdana" w:cs="Times New Roman"/>
          <w:sz w:val="16"/>
          <w:szCs w:val="16"/>
          <w:u w:val="single"/>
          <w:lang w:eastAsia="zh-C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059"/>
        <w:gridCol w:w="1533"/>
        <w:gridCol w:w="1546"/>
        <w:gridCol w:w="1496"/>
        <w:gridCol w:w="1397"/>
      </w:tblGrid>
      <w:tr w:rsidR="00031290" w:rsidRPr="00031290" w:rsidTr="00031290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031290" w:rsidRPr="00031290" w:rsidRDefault="00031290" w:rsidP="00031290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  <w:t>Α/Α</w:t>
            </w:r>
          </w:p>
          <w:p w:rsidR="00031290" w:rsidRPr="00031290" w:rsidRDefault="00031290" w:rsidP="00031290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3907" w:type="dxa"/>
            <w:shd w:val="clear" w:color="auto" w:fill="D9D9D9" w:themeFill="background1" w:themeFillShade="D9"/>
            <w:vAlign w:val="center"/>
          </w:tcPr>
          <w:p w:rsidR="00031290" w:rsidRPr="00031290" w:rsidRDefault="00031290" w:rsidP="00031290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  <w:t>ΕΙΔΟΣ-ΠΕΡΙΓΡΑΦΗ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:rsidR="00031290" w:rsidRPr="00031290" w:rsidRDefault="00031290" w:rsidP="00031290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  <w:t>ΜΟΝ. ΜΕΤΡΗΣΗΣ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:rsidR="00031290" w:rsidRPr="00031290" w:rsidRDefault="00031290" w:rsidP="00031290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  <w:t>ΠΟΣΟΤΗΤΑ</w:t>
            </w: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031290" w:rsidRPr="00031290" w:rsidRDefault="00031290" w:rsidP="00031290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  <w:t>ΤΙΜΗ ΜΟΝΑΔΟΣ (€)</w:t>
            </w: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031290" w:rsidRPr="00031290" w:rsidRDefault="00031290" w:rsidP="00031290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  <w:t>ΔΑΠΑΝΗ (€)</w:t>
            </w:r>
          </w:p>
        </w:tc>
      </w:tr>
      <w:tr w:rsidR="00031290" w:rsidRPr="00031290" w:rsidTr="009C74EE">
        <w:tc>
          <w:tcPr>
            <w:tcW w:w="817" w:type="dxa"/>
          </w:tcPr>
          <w:p w:rsidR="00031290" w:rsidRPr="00031290" w:rsidRDefault="00031290" w:rsidP="00031290">
            <w:pPr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907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Φωτιστικό δρόμου 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LED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 (βραχίονας)- 90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W</w:t>
            </w:r>
          </w:p>
        </w:tc>
        <w:tc>
          <w:tcPr>
            <w:tcW w:w="2362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Τεμ.</w:t>
            </w:r>
          </w:p>
        </w:tc>
        <w:tc>
          <w:tcPr>
            <w:tcW w:w="2362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2363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63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9C74EE">
        <w:tc>
          <w:tcPr>
            <w:tcW w:w="817" w:type="dxa"/>
          </w:tcPr>
          <w:p w:rsidR="00031290" w:rsidRPr="00031290" w:rsidRDefault="00031290" w:rsidP="00031290">
            <w:pPr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907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Φωτιστικό δρόμου 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LED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 (βραχίονας)- 120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W</w:t>
            </w:r>
          </w:p>
        </w:tc>
        <w:tc>
          <w:tcPr>
            <w:tcW w:w="2362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Τεμ.</w:t>
            </w:r>
          </w:p>
        </w:tc>
        <w:tc>
          <w:tcPr>
            <w:tcW w:w="2362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2363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63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9C74EE">
        <w:tc>
          <w:tcPr>
            <w:tcW w:w="9448" w:type="dxa"/>
            <w:gridSpan w:val="4"/>
            <w:vMerge w:val="restart"/>
          </w:tcPr>
          <w:p w:rsidR="00031290" w:rsidRPr="00031290" w:rsidRDefault="00031290" w:rsidP="00031290">
            <w:pPr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63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ΣΥΝΟΛΟ:</w:t>
            </w:r>
          </w:p>
        </w:tc>
        <w:tc>
          <w:tcPr>
            <w:tcW w:w="2363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9C74EE">
        <w:tc>
          <w:tcPr>
            <w:tcW w:w="9448" w:type="dxa"/>
            <w:gridSpan w:val="4"/>
            <w:vMerge/>
          </w:tcPr>
          <w:p w:rsidR="00031290" w:rsidRPr="00031290" w:rsidRDefault="00031290" w:rsidP="00031290">
            <w:pPr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63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Φ.Π.Α. 24%</w:t>
            </w:r>
          </w:p>
        </w:tc>
        <w:tc>
          <w:tcPr>
            <w:tcW w:w="2363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9C74EE">
        <w:tc>
          <w:tcPr>
            <w:tcW w:w="9448" w:type="dxa"/>
            <w:gridSpan w:val="4"/>
            <w:vMerge/>
          </w:tcPr>
          <w:p w:rsidR="00031290" w:rsidRPr="00031290" w:rsidRDefault="00031290" w:rsidP="00031290">
            <w:pPr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363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ΓΕΝΙΚΟ ΣΥΝΟΛΟ:</w:t>
            </w:r>
          </w:p>
        </w:tc>
        <w:tc>
          <w:tcPr>
            <w:tcW w:w="2363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</w:tbl>
    <w:p w:rsidR="00031290" w:rsidRPr="00031290" w:rsidRDefault="00031290" w:rsidP="00031290">
      <w:pPr>
        <w:snapToGrid w:val="0"/>
        <w:spacing w:after="0" w:line="240" w:lineRule="auto"/>
        <w:jc w:val="both"/>
        <w:rPr>
          <w:rFonts w:ascii="Verdana" w:eastAsia="SimSun" w:hAnsi="Verdana" w:cs="Times New Roman"/>
          <w:sz w:val="16"/>
          <w:szCs w:val="16"/>
          <w:lang w:eastAsia="zh-CN"/>
        </w:rPr>
      </w:pPr>
    </w:p>
    <w:p w:rsidR="00031290" w:rsidRPr="00031290" w:rsidRDefault="00031290" w:rsidP="00031290">
      <w:pPr>
        <w:snapToGrid w:val="0"/>
        <w:spacing w:after="0" w:line="240" w:lineRule="auto"/>
        <w:ind w:left="142"/>
        <w:contextualSpacing/>
        <w:jc w:val="both"/>
        <w:rPr>
          <w:rFonts w:ascii="Verdana" w:eastAsia="SimSun" w:hAnsi="Verdana" w:cs="Times New Roman"/>
          <w:b/>
          <w:sz w:val="16"/>
          <w:szCs w:val="16"/>
          <w:lang w:eastAsia="zh-CN"/>
        </w:rPr>
      </w:pPr>
      <w:r w:rsidRPr="00031290">
        <w:rPr>
          <w:rFonts w:ascii="Verdana" w:eastAsia="SimSun" w:hAnsi="Verdana" w:cs="Times New Roman"/>
          <w:b/>
          <w:sz w:val="16"/>
          <w:szCs w:val="16"/>
          <w:lang w:eastAsia="zh-CN"/>
        </w:rPr>
        <w:t>ΤΜΗΜΑ Γ-ΥΛΙΚΑ ΕΟΡΤΑΣΤΙΚΟΥ ΔΙΑΚΟΣΜΟΥ</w:t>
      </w:r>
    </w:p>
    <w:p w:rsidR="00031290" w:rsidRPr="00031290" w:rsidRDefault="00031290" w:rsidP="00031290">
      <w:pPr>
        <w:snapToGrid w:val="0"/>
        <w:spacing w:after="0" w:line="240" w:lineRule="auto"/>
        <w:jc w:val="both"/>
        <w:rPr>
          <w:rFonts w:ascii="Verdana" w:eastAsia="SimSun" w:hAnsi="Verdana" w:cs="Times New Roman"/>
          <w:b/>
          <w:sz w:val="16"/>
          <w:szCs w:val="16"/>
          <w:u w:val="single"/>
          <w:lang w:eastAsia="zh-CN"/>
        </w:rPr>
      </w:pPr>
      <w:r w:rsidRPr="00031290">
        <w:rPr>
          <w:rFonts w:ascii="Verdana" w:eastAsia="SimSun" w:hAnsi="Verdana" w:cs="Times New Roman"/>
          <w:b/>
          <w:sz w:val="16"/>
          <w:szCs w:val="16"/>
          <w:lang w:eastAsia="zh-CN"/>
        </w:rPr>
        <w:t>(</w:t>
      </w:r>
      <w:r w:rsidRPr="00031290">
        <w:rPr>
          <w:rFonts w:ascii="Verdana" w:eastAsia="SimSun" w:hAnsi="Verdana" w:cs="Times New Roman"/>
          <w:b/>
          <w:sz w:val="16"/>
          <w:szCs w:val="16"/>
          <w:u w:val="single"/>
          <w:lang w:eastAsia="zh-CN"/>
        </w:rPr>
        <w:t xml:space="preserve">Κωδικός </w:t>
      </w:r>
      <w:r w:rsidRPr="00031290">
        <w:rPr>
          <w:rFonts w:ascii="Verdana" w:eastAsia="SimSun" w:hAnsi="Verdana" w:cs="Times New Roman"/>
          <w:b/>
          <w:sz w:val="16"/>
          <w:szCs w:val="16"/>
          <w:u w:val="single"/>
          <w:lang w:val="en-US" w:eastAsia="zh-CN"/>
        </w:rPr>
        <w:t>CPV</w:t>
      </w:r>
      <w:r w:rsidRPr="00031290">
        <w:rPr>
          <w:rFonts w:ascii="Verdana" w:eastAsia="SimSun" w:hAnsi="Verdana" w:cs="Times New Roman"/>
          <w:b/>
          <w:sz w:val="16"/>
          <w:szCs w:val="16"/>
          <w:u w:val="single"/>
          <w:lang w:eastAsia="zh-CN"/>
        </w:rPr>
        <w:t>: 31531100, Κ.Α.:20-6691.002)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"/>
        <w:gridCol w:w="592"/>
        <w:gridCol w:w="3047"/>
        <w:gridCol w:w="696"/>
        <w:gridCol w:w="494"/>
        <w:gridCol w:w="1208"/>
        <w:gridCol w:w="1396"/>
        <w:gridCol w:w="1287"/>
        <w:gridCol w:w="63"/>
      </w:tblGrid>
      <w:tr w:rsidR="00031290" w:rsidRPr="00031290" w:rsidTr="00031290">
        <w:trPr>
          <w:gridBefore w:val="1"/>
          <w:gridAfter w:val="1"/>
          <w:wBefore w:w="224" w:type="dxa"/>
          <w:wAfter w:w="65" w:type="dxa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:rsidR="00031290" w:rsidRPr="00031290" w:rsidRDefault="00031290" w:rsidP="00031290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  <w:t>Α/Α</w:t>
            </w:r>
          </w:p>
          <w:p w:rsidR="00031290" w:rsidRPr="00031290" w:rsidRDefault="00031290" w:rsidP="00031290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3088" w:type="dxa"/>
            <w:shd w:val="clear" w:color="auto" w:fill="D9D9D9" w:themeFill="background1" w:themeFillShade="D9"/>
            <w:vAlign w:val="center"/>
          </w:tcPr>
          <w:p w:rsidR="00031290" w:rsidRPr="00031290" w:rsidRDefault="00031290" w:rsidP="00031290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  <w:t>ΕΙΔΟΣ-ΠΕΡΙΓΡΑΦΗ</w:t>
            </w: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center"/>
          </w:tcPr>
          <w:p w:rsidR="00031290" w:rsidRPr="00031290" w:rsidRDefault="00031290" w:rsidP="00031290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  <w:t>ΜΟΝ. ΜΕΤΡΗΣΗΣ</w:t>
            </w:r>
          </w:p>
        </w:tc>
        <w:tc>
          <w:tcPr>
            <w:tcW w:w="1208" w:type="dxa"/>
            <w:shd w:val="clear" w:color="auto" w:fill="D9D9D9" w:themeFill="background1" w:themeFillShade="D9"/>
            <w:vAlign w:val="center"/>
          </w:tcPr>
          <w:p w:rsidR="00031290" w:rsidRPr="00031290" w:rsidRDefault="00031290" w:rsidP="00031290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  <w:t>ΠΟΣΟΤΗΤΑ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031290" w:rsidRPr="00031290" w:rsidRDefault="00031290" w:rsidP="00031290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  <w:t>ΤΙΜΗ ΜΟΝΑΔΟΣ (€)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:rsidR="00031290" w:rsidRPr="00031290" w:rsidRDefault="00031290" w:rsidP="00031290">
            <w:pPr>
              <w:snapToGrid w:val="0"/>
              <w:spacing w:after="0" w:line="240" w:lineRule="auto"/>
              <w:jc w:val="center"/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b/>
                <w:sz w:val="16"/>
                <w:szCs w:val="16"/>
                <w:lang w:eastAsia="zh-CN"/>
              </w:rPr>
              <w:t>ΔΑΠΑΝΗ (€)</w:t>
            </w:r>
          </w:p>
        </w:tc>
      </w:tr>
      <w:tr w:rsidR="00031290" w:rsidRPr="00031290" w:rsidTr="00031290">
        <w:trPr>
          <w:gridBefore w:val="1"/>
          <w:gridAfter w:val="1"/>
          <w:wBefore w:w="224" w:type="dxa"/>
          <w:wAfter w:w="65" w:type="dxa"/>
        </w:trPr>
        <w:tc>
          <w:tcPr>
            <w:tcW w:w="592" w:type="dxa"/>
          </w:tcPr>
          <w:p w:rsidR="00031290" w:rsidRPr="00031290" w:rsidRDefault="00031290" w:rsidP="00031290">
            <w:pPr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088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Φωτοσωλήνα μονοκάναλος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LED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 ψυχρού φωτισμού (λευκό διάφανο 1000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m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 και κίτρινο 500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m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125" w:type="dxa"/>
            <w:gridSpan w:val="2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m.</w:t>
            </w:r>
          </w:p>
        </w:tc>
        <w:tc>
          <w:tcPr>
            <w:tcW w:w="1208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1000</w:t>
            </w:r>
          </w:p>
        </w:tc>
        <w:tc>
          <w:tcPr>
            <w:tcW w:w="1403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95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rPr>
          <w:gridBefore w:val="1"/>
          <w:gridAfter w:val="1"/>
          <w:wBefore w:w="224" w:type="dxa"/>
          <w:wAfter w:w="65" w:type="dxa"/>
        </w:trPr>
        <w:tc>
          <w:tcPr>
            <w:tcW w:w="592" w:type="dxa"/>
          </w:tcPr>
          <w:p w:rsidR="00031290" w:rsidRPr="00031290" w:rsidRDefault="00031290" w:rsidP="00031290">
            <w:pPr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088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Παροχή για μονοκάναλο φωτοσωλήνα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LED</w:t>
            </w:r>
          </w:p>
        </w:tc>
        <w:tc>
          <w:tcPr>
            <w:tcW w:w="1125" w:type="dxa"/>
            <w:gridSpan w:val="2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Τεμ.</w:t>
            </w:r>
          </w:p>
        </w:tc>
        <w:tc>
          <w:tcPr>
            <w:tcW w:w="1208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1403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95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rPr>
          <w:gridBefore w:val="1"/>
          <w:gridAfter w:val="1"/>
          <w:wBefore w:w="224" w:type="dxa"/>
          <w:wAfter w:w="65" w:type="dxa"/>
        </w:trPr>
        <w:tc>
          <w:tcPr>
            <w:tcW w:w="592" w:type="dxa"/>
          </w:tcPr>
          <w:p w:rsidR="00031290" w:rsidRPr="00031290" w:rsidRDefault="00031290" w:rsidP="00031290">
            <w:pPr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088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Μικρολαμπάκια με 100 λυχνίες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LED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 (50 λυχνίες χρώματος ψυχρό λευκό και 50 μπλε ηλεκτρίκ) 7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mm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 240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V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  σε 10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m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 πράσινο καλώδιο καουτσούκ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IP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65 ΕΠΕΚΤΕΙΝΟΜΕΝΟ</w:t>
            </w:r>
          </w:p>
        </w:tc>
        <w:tc>
          <w:tcPr>
            <w:tcW w:w="1125" w:type="dxa"/>
            <w:gridSpan w:val="2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Τεμ.</w:t>
            </w:r>
          </w:p>
        </w:tc>
        <w:tc>
          <w:tcPr>
            <w:tcW w:w="1208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100</w:t>
            </w:r>
          </w:p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03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95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rPr>
          <w:gridBefore w:val="1"/>
          <w:gridAfter w:val="1"/>
          <w:wBefore w:w="224" w:type="dxa"/>
          <w:wAfter w:w="65" w:type="dxa"/>
        </w:trPr>
        <w:tc>
          <w:tcPr>
            <w:tcW w:w="592" w:type="dxa"/>
          </w:tcPr>
          <w:p w:rsidR="00031290" w:rsidRPr="00031290" w:rsidRDefault="00031290" w:rsidP="00031290">
            <w:pPr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lastRenderedPageBreak/>
              <w:t>4</w:t>
            </w:r>
          </w:p>
        </w:tc>
        <w:tc>
          <w:tcPr>
            <w:tcW w:w="3088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Φωτεινό σώμα αλουμινίου «επιστήλιο» με φωτοσωλήνα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LED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 xml:space="preserve"> 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val="en-US" w:eastAsia="zh-CN"/>
              </w:rPr>
              <w:t>N</w:t>
            </w: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.4012</w:t>
            </w:r>
          </w:p>
        </w:tc>
        <w:tc>
          <w:tcPr>
            <w:tcW w:w="1125" w:type="dxa"/>
            <w:gridSpan w:val="2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Τεμ.</w:t>
            </w:r>
          </w:p>
        </w:tc>
        <w:tc>
          <w:tcPr>
            <w:tcW w:w="1208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1403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95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rPr>
          <w:gridBefore w:val="1"/>
          <w:gridAfter w:val="1"/>
          <w:wBefore w:w="224" w:type="dxa"/>
          <w:wAfter w:w="65" w:type="dxa"/>
        </w:trPr>
        <w:tc>
          <w:tcPr>
            <w:tcW w:w="6013" w:type="dxa"/>
            <w:gridSpan w:val="5"/>
            <w:vMerge w:val="restart"/>
          </w:tcPr>
          <w:p w:rsidR="00031290" w:rsidRPr="00031290" w:rsidRDefault="00031290" w:rsidP="00031290">
            <w:pPr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03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ΣΥΝΟΛΟ:</w:t>
            </w:r>
          </w:p>
        </w:tc>
        <w:tc>
          <w:tcPr>
            <w:tcW w:w="1295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rPr>
          <w:gridBefore w:val="1"/>
          <w:gridAfter w:val="1"/>
          <w:wBefore w:w="224" w:type="dxa"/>
          <w:wAfter w:w="65" w:type="dxa"/>
        </w:trPr>
        <w:tc>
          <w:tcPr>
            <w:tcW w:w="6013" w:type="dxa"/>
            <w:gridSpan w:val="5"/>
            <w:vMerge/>
          </w:tcPr>
          <w:p w:rsidR="00031290" w:rsidRPr="00031290" w:rsidRDefault="00031290" w:rsidP="00031290">
            <w:pPr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03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Φ.Π.Α. 24%</w:t>
            </w:r>
          </w:p>
        </w:tc>
        <w:tc>
          <w:tcPr>
            <w:tcW w:w="1295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031290" w:rsidRPr="00031290" w:rsidTr="00031290">
        <w:trPr>
          <w:gridBefore w:val="1"/>
          <w:gridAfter w:val="1"/>
          <w:wBefore w:w="224" w:type="dxa"/>
          <w:wAfter w:w="65" w:type="dxa"/>
        </w:trPr>
        <w:tc>
          <w:tcPr>
            <w:tcW w:w="6013" w:type="dxa"/>
            <w:gridSpan w:val="5"/>
            <w:vMerge/>
          </w:tcPr>
          <w:p w:rsidR="00031290" w:rsidRPr="00031290" w:rsidRDefault="00031290" w:rsidP="00031290">
            <w:pPr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03" w:type="dxa"/>
          </w:tcPr>
          <w:p w:rsidR="00031290" w:rsidRPr="00031290" w:rsidRDefault="00031290" w:rsidP="00031290">
            <w:pPr>
              <w:snapToGrid w:val="0"/>
              <w:spacing w:after="0" w:line="240" w:lineRule="auto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  <w:r w:rsidRPr="00031290"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  <w:t>ΓΕΝΙΚΟ ΣΥΝΟΛΟ:</w:t>
            </w:r>
          </w:p>
        </w:tc>
        <w:tc>
          <w:tcPr>
            <w:tcW w:w="1295" w:type="dxa"/>
          </w:tcPr>
          <w:p w:rsidR="00031290" w:rsidRPr="00031290" w:rsidRDefault="00031290" w:rsidP="00031290">
            <w:pPr>
              <w:jc w:val="center"/>
              <w:rPr>
                <w:rFonts w:ascii="Verdana" w:eastAsia="SimSun" w:hAnsi="Verdana" w:cs="Times New Roman"/>
                <w:sz w:val="16"/>
                <w:szCs w:val="16"/>
                <w:lang w:eastAsia="zh-CN"/>
              </w:rPr>
            </w:pPr>
          </w:p>
        </w:tc>
      </w:tr>
      <w:tr w:rsidR="00D03A85" w:rsidRPr="00326CD3" w:rsidTr="00031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563" w:type="dxa"/>
            <w:gridSpan w:val="4"/>
            <w:shd w:val="clear" w:color="auto" w:fill="auto"/>
          </w:tcPr>
          <w:p w:rsidR="00031290" w:rsidRDefault="00031290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437" w:type="dxa"/>
            <w:gridSpan w:val="5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031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563" w:type="dxa"/>
            <w:gridSpan w:val="4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437" w:type="dxa"/>
            <w:gridSpan w:val="5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031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563" w:type="dxa"/>
            <w:gridSpan w:val="4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437" w:type="dxa"/>
            <w:gridSpan w:val="5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031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563" w:type="dxa"/>
            <w:gridSpan w:val="4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437" w:type="dxa"/>
            <w:gridSpan w:val="5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031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563" w:type="dxa"/>
            <w:gridSpan w:val="4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437" w:type="dxa"/>
            <w:gridSpan w:val="5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</w:pPr>
    </w:p>
    <w:sectPr w:rsidR="00A32329" w:rsidSect="00E45354">
      <w:headerReference w:type="default" r:id="rId6"/>
      <w:footerReference w:type="even" r:id="rId7"/>
      <w:footerReference w:type="default" r:id="rId8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ADC" w:rsidRDefault="00D17ADC" w:rsidP="00A32329">
      <w:pPr>
        <w:spacing w:after="0" w:line="240" w:lineRule="auto"/>
      </w:pPr>
      <w:r>
        <w:separator/>
      </w:r>
    </w:p>
  </w:endnote>
  <w:endnote w:type="continuationSeparator" w:id="0">
    <w:p w:rsidR="00D17ADC" w:rsidRDefault="00D17ADC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9B" w:rsidRDefault="00AC49A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289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289B" w:rsidRDefault="00C5289B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9B" w:rsidRDefault="00AC49A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28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2B9D">
      <w:rPr>
        <w:rStyle w:val="a4"/>
        <w:noProof/>
      </w:rPr>
      <w:t>1</w:t>
    </w:r>
    <w:r>
      <w:rPr>
        <w:rStyle w:val="a4"/>
      </w:rPr>
      <w:fldChar w:fldCharType="end"/>
    </w:r>
  </w:p>
  <w:p w:rsidR="00C5289B" w:rsidRDefault="00C5289B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ADC" w:rsidRDefault="00D17ADC" w:rsidP="00A32329">
      <w:pPr>
        <w:spacing w:after="0" w:line="240" w:lineRule="auto"/>
      </w:pPr>
      <w:r>
        <w:separator/>
      </w:r>
    </w:p>
  </w:footnote>
  <w:footnote w:type="continuationSeparator" w:id="0">
    <w:p w:rsidR="00D17ADC" w:rsidRDefault="00D17ADC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9B" w:rsidRPr="00A52C02" w:rsidRDefault="00C5289B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C5289B" w:rsidRDefault="00C528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031290"/>
    <w:rsid w:val="000C1DDF"/>
    <w:rsid w:val="00157253"/>
    <w:rsid w:val="00230D15"/>
    <w:rsid w:val="00237D0F"/>
    <w:rsid w:val="004E78F4"/>
    <w:rsid w:val="00595392"/>
    <w:rsid w:val="0084496A"/>
    <w:rsid w:val="00A32329"/>
    <w:rsid w:val="00A82704"/>
    <w:rsid w:val="00AC49A9"/>
    <w:rsid w:val="00C172D1"/>
    <w:rsid w:val="00C51252"/>
    <w:rsid w:val="00C5289B"/>
    <w:rsid w:val="00D03A85"/>
    <w:rsid w:val="00D17ADC"/>
    <w:rsid w:val="00DE2B9D"/>
    <w:rsid w:val="00E15DAF"/>
    <w:rsid w:val="00E45354"/>
    <w:rsid w:val="00E9488E"/>
    <w:rsid w:val="00F8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12CF"/>
  <w15:docId w15:val="{5D46E473-62AE-462A-BBE1-C1EA6914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C1D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1D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687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11</cp:revision>
  <cp:lastPrinted>2022-05-26T09:45:00Z</cp:lastPrinted>
  <dcterms:created xsi:type="dcterms:W3CDTF">2022-04-28T05:36:00Z</dcterms:created>
  <dcterms:modified xsi:type="dcterms:W3CDTF">2023-05-24T06:34:00Z</dcterms:modified>
</cp:coreProperties>
</file>